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0" w:rsidRDefault="00CF1820" w:rsidP="00CF1820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The following shall be the courses of the studies under CBCS pattern</w:t>
      </w:r>
    </w:p>
    <w:p w:rsidR="00CF1820" w:rsidRDefault="00CF1820" w:rsidP="00CF182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M. Sc. –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I  Mathematics</w:t>
      </w:r>
      <w:proofErr w:type="gram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C B C S  PATTERN</w:t>
      </w:r>
      <w:r>
        <w:rPr>
          <w:rFonts w:ascii="Times New Roman" w:hAnsi="Times New Roman" w:cs="Times New Roman"/>
          <w:b/>
          <w:sz w:val="28"/>
          <w:szCs w:val="24"/>
        </w:rPr>
        <w:t xml:space="preserve"> (2018-19)</w:t>
      </w:r>
    </w:p>
    <w:tbl>
      <w:tblPr>
        <w:tblStyle w:val="TableGrid"/>
        <w:tblW w:w="15266" w:type="dxa"/>
        <w:tblInd w:w="-972" w:type="dxa"/>
        <w:tblLayout w:type="fixed"/>
        <w:tblLook w:val="04A0"/>
      </w:tblPr>
      <w:tblGrid>
        <w:gridCol w:w="553"/>
        <w:gridCol w:w="1247"/>
        <w:gridCol w:w="819"/>
        <w:gridCol w:w="719"/>
        <w:gridCol w:w="809"/>
        <w:gridCol w:w="990"/>
        <w:gridCol w:w="720"/>
        <w:gridCol w:w="810"/>
        <w:gridCol w:w="735"/>
        <w:gridCol w:w="705"/>
        <w:gridCol w:w="811"/>
        <w:gridCol w:w="810"/>
        <w:gridCol w:w="712"/>
        <w:gridCol w:w="818"/>
        <w:gridCol w:w="720"/>
        <w:gridCol w:w="720"/>
        <w:gridCol w:w="802"/>
        <w:gridCol w:w="376"/>
        <w:gridCol w:w="344"/>
        <w:gridCol w:w="810"/>
        <w:gridCol w:w="236"/>
      </w:tblGrid>
      <w:tr w:rsidR="00CF1820" w:rsidRPr="009C7056" w:rsidTr="00411F98">
        <w:trPr>
          <w:gridAfter w:val="1"/>
          <w:wAfter w:w="236" w:type="dxa"/>
        </w:trPr>
        <w:tc>
          <w:tcPr>
            <w:tcW w:w="15030" w:type="dxa"/>
            <w:gridSpan w:val="20"/>
            <w:tcBorders>
              <w:bottom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b/>
                <w:sz w:val="24"/>
                <w:szCs w:val="24"/>
              </w:rPr>
              <w:t>S E M E S T E R – I (Duration – 6 Months)</w:t>
            </w:r>
          </w:p>
        </w:tc>
      </w:tr>
      <w:tr w:rsidR="00CF1820" w:rsidRPr="009C7056" w:rsidTr="00411F98">
        <w:trPr>
          <w:gridAfter w:val="1"/>
          <w:wAfter w:w="236" w:type="dxa"/>
          <w:trHeight w:val="510"/>
        </w:trPr>
        <w:tc>
          <w:tcPr>
            <w:tcW w:w="553" w:type="dxa"/>
            <w:vMerge w:val="restart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47" w:type="dxa"/>
            <w:vMerge w:val="restart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867" w:type="dxa"/>
            <w:gridSpan w:val="6"/>
            <w:vMerge w:val="restart"/>
          </w:tcPr>
          <w:p w:rsidR="00CF1820" w:rsidRPr="00747CC4" w:rsidRDefault="00CF1820" w:rsidP="0041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</w:tcPr>
          <w:p w:rsidR="00CF1820" w:rsidRPr="00747CC4" w:rsidRDefault="00CF1820" w:rsidP="0041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scheme</w:t>
            </w:r>
          </w:p>
        </w:tc>
      </w:tr>
      <w:tr w:rsidR="00CF1820" w:rsidRPr="009C7056" w:rsidTr="00411F98">
        <w:trPr>
          <w:gridAfter w:val="1"/>
          <w:wAfter w:w="236" w:type="dxa"/>
          <w:trHeight w:val="188"/>
        </w:trPr>
        <w:tc>
          <w:tcPr>
            <w:tcW w:w="553" w:type="dxa"/>
            <w:vMerge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6"/>
            <w:vMerge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nil"/>
            </w:tcBorders>
          </w:tcPr>
          <w:p w:rsidR="00CF1820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20" w:rsidRPr="009C7056" w:rsidTr="00411F98">
        <w:tc>
          <w:tcPr>
            <w:tcW w:w="553" w:type="dxa"/>
            <w:vMerge w:val="restart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520" w:type="dxa"/>
            <w:gridSpan w:val="3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20" w:rsidRPr="009C7056" w:rsidTr="00411F98">
        <w:tc>
          <w:tcPr>
            <w:tcW w:w="553" w:type="dxa"/>
            <w:vMerge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F1820" w:rsidRPr="008E4932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4932">
              <w:rPr>
                <w:rFonts w:ascii="Times New Roman" w:hAnsi="Times New Roman" w:cs="Times New Roman"/>
                <w:sz w:val="20"/>
                <w:szCs w:val="20"/>
              </w:rPr>
              <w:t>No.of</w:t>
            </w:r>
            <w:proofErr w:type="spellEnd"/>
            <w:r w:rsidRPr="008E4932">
              <w:rPr>
                <w:rFonts w:ascii="Times New Roman" w:hAnsi="Times New Roman" w:cs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No. of Lectures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820" w:rsidRPr="0011177D" w:rsidRDefault="00CF1820" w:rsidP="0041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7D">
              <w:rPr>
                <w:rFonts w:ascii="Times New Roman" w:hAnsi="Times New Roman" w:cs="Times New Roman"/>
                <w:b/>
                <w:sz w:val="24"/>
                <w:szCs w:val="24"/>
              </w:rPr>
              <w:t>N0 PRACTICAL EXAMINATION</w:t>
            </w:r>
          </w:p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F1820" w:rsidRPr="00F30C6B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6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-II-A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-III-A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-IV-A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-V-A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F1820" w:rsidRPr="00A7447C" w:rsidRDefault="00CF1820" w:rsidP="0041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7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7" w:type="dxa"/>
            <w:gridSpan w:val="19"/>
            <w:tcBorders>
              <w:right w:val="single" w:sz="4" w:space="0" w:color="auto"/>
            </w:tcBorders>
          </w:tcPr>
          <w:p w:rsidR="00CF1820" w:rsidRPr="00AC62E2" w:rsidRDefault="00CF1820" w:rsidP="0041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E2">
              <w:rPr>
                <w:rFonts w:ascii="Times New Roman" w:hAnsi="Times New Roman" w:cs="Times New Roman"/>
                <w:b/>
              </w:rPr>
              <w:t>Semester-II(duration 6 months)</w:t>
            </w: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VI-B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11177D">
              <w:rPr>
                <w:rFonts w:ascii="Times New Roman" w:hAnsi="Times New Roman" w:cs="Times New Roman"/>
                <w:b/>
                <w:sz w:val="24"/>
                <w:szCs w:val="24"/>
              </w:rPr>
              <w:t>N0 PRACTICAL EXAMINATION</w:t>
            </w: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CF1820" w:rsidRPr="00F30C6B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6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-VII-B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-VIII-B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-IX-B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-X-B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F1820" w:rsidRPr="009C7056" w:rsidRDefault="00F97D1B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F1820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895A6E" w:rsidRDefault="00CF1820" w:rsidP="0041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A6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11085" w:type="dxa"/>
        <w:tblLayout w:type="fixed"/>
        <w:tblLook w:val="04A0"/>
      </w:tblPr>
      <w:tblGrid>
        <w:gridCol w:w="5599"/>
        <w:gridCol w:w="5486"/>
      </w:tblGrid>
      <w:tr w:rsidR="00CF1820" w:rsidTr="00411F98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C744F4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Student contact hours per week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Hours (Min.)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C744F4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Marks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.Sc.-I    : </w:t>
            </w:r>
            <w:r w:rsidRPr="00C74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44F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F1820" w:rsidTr="00411F98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C744F4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Theory Lectures 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Minutes Each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C744F4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Credits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.Sc.-I  (Semester I &amp; II)  : </w:t>
            </w:r>
            <w:r w:rsidRPr="00C744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0000" w:themeFill="text1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0000" w:themeFill="text1"/>
              </w:rPr>
              <w:t>0</w:t>
            </w:r>
          </w:p>
        </w:tc>
      </w:tr>
      <w:tr w:rsidR="00CF1820" w:rsidTr="00411F98">
        <w:trPr>
          <w:trHeight w:val="383"/>
        </w:trPr>
        <w:tc>
          <w:tcPr>
            <w:tcW w:w="1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895A6E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CP-Core Paper</w:t>
            </w:r>
          </w:p>
          <w:p w:rsidR="00CF1820" w:rsidRPr="008D2A4F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list as per enclosed Annexure.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Separate passing is mandatory for Theory, Internal.</w:t>
            </w:r>
          </w:p>
        </w:tc>
      </w:tr>
      <w:tr w:rsidR="00CF1820" w:rsidTr="00411F98">
        <w:trPr>
          <w:trHeight w:val="350"/>
        </w:trPr>
        <w:tc>
          <w:tcPr>
            <w:tcW w:w="1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782D2A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Practical Examination </w:t>
            </w:r>
          </w:p>
        </w:tc>
      </w:tr>
    </w:tbl>
    <w:p w:rsidR="00CF1820" w:rsidRDefault="00CF1820" w:rsidP="00CF18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1820" w:rsidRDefault="00CF1820" w:rsidP="00CF18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1820" w:rsidRDefault="00CF1820" w:rsidP="00CF18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1820" w:rsidRDefault="00CF1820" w:rsidP="00CF1820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</w:p>
    <w:p w:rsidR="00CF1820" w:rsidRDefault="00CF1820" w:rsidP="00CF1820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The following shall be the courses of the studies under CBCS pattern</w:t>
      </w:r>
    </w:p>
    <w:p w:rsidR="00CF1820" w:rsidRDefault="00CF1820" w:rsidP="00CF182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M. Sc. –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II  Mathematics</w:t>
      </w:r>
      <w:proofErr w:type="gram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C B C S  PATTERN</w:t>
      </w:r>
      <w:r>
        <w:rPr>
          <w:rFonts w:ascii="Times New Roman" w:hAnsi="Times New Roman" w:cs="Times New Roman"/>
          <w:b/>
          <w:sz w:val="28"/>
          <w:szCs w:val="24"/>
        </w:rPr>
        <w:t xml:space="preserve"> (2019-20)</w:t>
      </w:r>
    </w:p>
    <w:tbl>
      <w:tblPr>
        <w:tblStyle w:val="TableGrid"/>
        <w:tblW w:w="15266" w:type="dxa"/>
        <w:tblInd w:w="-972" w:type="dxa"/>
        <w:tblLayout w:type="fixed"/>
        <w:tblLook w:val="04A0"/>
      </w:tblPr>
      <w:tblGrid>
        <w:gridCol w:w="553"/>
        <w:gridCol w:w="1337"/>
        <w:gridCol w:w="729"/>
        <w:gridCol w:w="719"/>
        <w:gridCol w:w="809"/>
        <w:gridCol w:w="990"/>
        <w:gridCol w:w="720"/>
        <w:gridCol w:w="810"/>
        <w:gridCol w:w="735"/>
        <w:gridCol w:w="705"/>
        <w:gridCol w:w="811"/>
        <w:gridCol w:w="810"/>
        <w:gridCol w:w="712"/>
        <w:gridCol w:w="818"/>
        <w:gridCol w:w="720"/>
        <w:gridCol w:w="720"/>
        <w:gridCol w:w="802"/>
        <w:gridCol w:w="376"/>
        <w:gridCol w:w="344"/>
        <w:gridCol w:w="810"/>
        <w:gridCol w:w="236"/>
      </w:tblGrid>
      <w:tr w:rsidR="00CF1820" w:rsidRPr="009C7056" w:rsidTr="00411F98">
        <w:trPr>
          <w:gridAfter w:val="1"/>
          <w:wAfter w:w="236" w:type="dxa"/>
        </w:trPr>
        <w:tc>
          <w:tcPr>
            <w:tcW w:w="15030" w:type="dxa"/>
            <w:gridSpan w:val="20"/>
            <w:tcBorders>
              <w:bottom w:val="single" w:sz="4" w:space="0" w:color="auto"/>
            </w:tcBorders>
          </w:tcPr>
          <w:p w:rsidR="00CF1820" w:rsidRPr="009C7056" w:rsidRDefault="00CF1820" w:rsidP="00FE09E6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E M E S T E R – </w:t>
            </w:r>
            <w:r w:rsidR="00FE09E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C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(Duration – 6 Months)</w:t>
            </w:r>
          </w:p>
        </w:tc>
      </w:tr>
      <w:tr w:rsidR="00CF1820" w:rsidRPr="009C7056" w:rsidTr="00411F98">
        <w:trPr>
          <w:gridAfter w:val="1"/>
          <w:wAfter w:w="236" w:type="dxa"/>
          <w:trHeight w:val="510"/>
        </w:trPr>
        <w:tc>
          <w:tcPr>
            <w:tcW w:w="553" w:type="dxa"/>
            <w:vMerge w:val="restart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37" w:type="dxa"/>
            <w:vMerge w:val="restart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777" w:type="dxa"/>
            <w:gridSpan w:val="6"/>
            <w:vMerge w:val="restart"/>
          </w:tcPr>
          <w:p w:rsidR="00CF1820" w:rsidRPr="00747CC4" w:rsidRDefault="00CF1820" w:rsidP="0041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</w:tcPr>
          <w:p w:rsidR="00CF1820" w:rsidRPr="00747CC4" w:rsidRDefault="00CF1820" w:rsidP="0041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scheme</w:t>
            </w:r>
          </w:p>
        </w:tc>
      </w:tr>
      <w:tr w:rsidR="00CF1820" w:rsidRPr="009C7056" w:rsidTr="00411F98">
        <w:trPr>
          <w:gridAfter w:val="1"/>
          <w:wAfter w:w="236" w:type="dxa"/>
          <w:trHeight w:val="300"/>
        </w:trPr>
        <w:tc>
          <w:tcPr>
            <w:tcW w:w="553" w:type="dxa"/>
            <w:vMerge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6"/>
            <w:vMerge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nil"/>
            </w:tcBorders>
          </w:tcPr>
          <w:p w:rsidR="00CF1820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20" w:rsidRPr="009C7056" w:rsidTr="00411F98">
        <w:tc>
          <w:tcPr>
            <w:tcW w:w="553" w:type="dxa"/>
            <w:vMerge w:val="restart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520" w:type="dxa"/>
            <w:gridSpan w:val="3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20" w:rsidRPr="009C7056" w:rsidTr="00411F98">
        <w:tc>
          <w:tcPr>
            <w:tcW w:w="553" w:type="dxa"/>
            <w:vMerge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F1820" w:rsidRPr="008E4932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4932">
              <w:rPr>
                <w:rFonts w:ascii="Times New Roman" w:hAnsi="Times New Roman" w:cs="Times New Roman"/>
                <w:sz w:val="20"/>
                <w:szCs w:val="20"/>
              </w:rPr>
              <w:t>No.of</w:t>
            </w:r>
            <w:proofErr w:type="spellEnd"/>
            <w:r w:rsidRPr="008E4932">
              <w:rPr>
                <w:rFonts w:ascii="Times New Roman" w:hAnsi="Times New Roman" w:cs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No. of Lectures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XI-C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820" w:rsidRPr="0011177D" w:rsidRDefault="00CF1820" w:rsidP="0041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7D">
              <w:rPr>
                <w:rFonts w:ascii="Times New Roman" w:hAnsi="Times New Roman" w:cs="Times New Roman"/>
                <w:b/>
                <w:sz w:val="24"/>
                <w:szCs w:val="24"/>
              </w:rPr>
              <w:t>N0 PRACTICAL EXAMINATION</w:t>
            </w:r>
          </w:p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CF1820" w:rsidRPr="00F30C6B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6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-XII-C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-XIII-C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-XIV-C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-XV-C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1820" w:rsidRPr="00A7447C" w:rsidRDefault="00CF1820" w:rsidP="0041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7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7" w:type="dxa"/>
            <w:gridSpan w:val="19"/>
            <w:tcBorders>
              <w:right w:val="single" w:sz="4" w:space="0" w:color="auto"/>
            </w:tcBorders>
          </w:tcPr>
          <w:p w:rsidR="00CF1820" w:rsidRPr="00AC62E2" w:rsidRDefault="00CF1820" w:rsidP="00FE0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E2">
              <w:rPr>
                <w:rFonts w:ascii="Times New Roman" w:hAnsi="Times New Roman" w:cs="Times New Roman"/>
                <w:b/>
              </w:rPr>
              <w:t>Semester-I</w:t>
            </w:r>
            <w:r w:rsidR="00FE09E6">
              <w:rPr>
                <w:rFonts w:ascii="Times New Roman" w:hAnsi="Times New Roman" w:cs="Times New Roman"/>
                <w:b/>
              </w:rPr>
              <w:t>V</w:t>
            </w:r>
            <w:r w:rsidRPr="00AC62E2">
              <w:rPr>
                <w:rFonts w:ascii="Times New Roman" w:hAnsi="Times New Roman" w:cs="Times New Roman"/>
                <w:b/>
              </w:rPr>
              <w:t>(duration 6 months)</w:t>
            </w: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7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XVI-C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11177D">
              <w:rPr>
                <w:rFonts w:ascii="Times New Roman" w:hAnsi="Times New Roman" w:cs="Times New Roman"/>
                <w:b/>
                <w:sz w:val="24"/>
                <w:szCs w:val="24"/>
              </w:rPr>
              <w:t>N0 PRACTICAL EXAMINATION</w:t>
            </w: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7" w:type="dxa"/>
          </w:tcPr>
          <w:p w:rsidR="00CF1820" w:rsidRPr="00F30C6B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6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-XVII-C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4AC">
              <w:rPr>
                <w:rFonts w:ascii="Times New Roman" w:hAnsi="Times New Roman" w:cs="Times New Roman"/>
                <w:sz w:val="20"/>
                <w:szCs w:val="20"/>
              </w:rPr>
              <w:t>XVIII-C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-XIX-C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</w:tcPr>
          <w:p w:rsidR="00CF1820" w:rsidRPr="00007D96" w:rsidRDefault="00CF1820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-XX-C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97A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84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5F1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A5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BF2F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 w:rsidRPr="00605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</w:trPr>
        <w:tc>
          <w:tcPr>
            <w:tcW w:w="553" w:type="dxa"/>
          </w:tcPr>
          <w:p w:rsidR="00CF1820" w:rsidRPr="009C7056" w:rsidRDefault="00CF1820" w:rsidP="0041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Default="00CF1820" w:rsidP="00411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20" w:rsidRPr="009C7056" w:rsidTr="00411F98">
        <w:trPr>
          <w:gridAfter w:val="1"/>
          <w:wAfter w:w="236" w:type="dxa"/>
          <w:trHeight w:val="152"/>
        </w:trPr>
        <w:tc>
          <w:tcPr>
            <w:tcW w:w="553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1820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2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CF1820" w:rsidRPr="00895A6E" w:rsidRDefault="00CF1820" w:rsidP="0041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A6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20" w:rsidRPr="009C7056" w:rsidRDefault="00CF1820" w:rsidP="0041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11448" w:type="dxa"/>
        <w:tblLayout w:type="fixed"/>
        <w:tblLook w:val="04A0"/>
      </w:tblPr>
      <w:tblGrid>
        <w:gridCol w:w="5832"/>
        <w:gridCol w:w="36"/>
        <w:gridCol w:w="5580"/>
      </w:tblGrid>
      <w:tr w:rsidR="00CF1820" w:rsidTr="00411F98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C744F4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Student contact hours per week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Hours (Min.)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C744F4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Marks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.Sc.-I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   : </w:t>
            </w:r>
            <w:r w:rsidRPr="00C74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44F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F1820" w:rsidTr="00411F98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C744F4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Theory Lectures 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Minutes Each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C744F4" w:rsidRDefault="00CF1820" w:rsidP="00411F9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Credits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.Sc.-I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 (Semester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)  : </w:t>
            </w:r>
            <w:r w:rsidRPr="00C744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0000" w:themeFill="text1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0000" w:themeFill="text1"/>
              </w:rPr>
              <w:t>0</w:t>
            </w:r>
          </w:p>
        </w:tc>
      </w:tr>
      <w:tr w:rsidR="00CF1820" w:rsidTr="00411F98">
        <w:trPr>
          <w:trHeight w:val="383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895A6E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CP-Core Paper                                                               </w:t>
            </w:r>
          </w:p>
          <w:p w:rsidR="00CF1820" w:rsidRPr="008D2A4F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list as per enclosed Annexure.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F1820" w:rsidTr="00411F98">
        <w:trPr>
          <w:trHeight w:val="35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0" w:rsidRPr="00782D2A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Practical Examination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0" w:rsidRPr="00FE231A" w:rsidRDefault="00CF1820" w:rsidP="00411F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Total Credits for </w:t>
            </w:r>
            <w:proofErr w:type="spellStart"/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M.Sc</w:t>
            </w:r>
            <w:proofErr w:type="spellEnd"/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:   100</w:t>
            </w:r>
          </w:p>
        </w:tc>
      </w:tr>
      <w:tr w:rsidR="00CF1820" w:rsidTr="00411F98">
        <w:trPr>
          <w:trHeight w:val="35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0" w:rsidRPr="00782D2A" w:rsidRDefault="00CF1820" w:rsidP="00411F9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Separate passing is mandatory for Theory, Internal.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0" w:rsidRPr="00FE231A" w:rsidRDefault="00CF1820" w:rsidP="00411F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Marks for M.Sc. Course :      2400</w:t>
            </w:r>
          </w:p>
        </w:tc>
      </w:tr>
    </w:tbl>
    <w:p w:rsidR="00CF1820" w:rsidRDefault="00CF1820" w:rsidP="00CF18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1820" w:rsidRDefault="00CF1820" w:rsidP="00CF18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1820" w:rsidRDefault="00CF1820" w:rsidP="00CF18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4A74" w:rsidRDefault="00444A74"/>
    <w:sectPr w:rsidR="00444A74" w:rsidSect="00CF18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B91"/>
    <w:multiLevelType w:val="hybridMultilevel"/>
    <w:tmpl w:val="89BA1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820"/>
    <w:rsid w:val="00385871"/>
    <w:rsid w:val="00444A74"/>
    <w:rsid w:val="007B65AA"/>
    <w:rsid w:val="00CF1820"/>
    <w:rsid w:val="00F97D1B"/>
    <w:rsid w:val="00FE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82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Karanjkar</dc:creator>
  <cp:keywords/>
  <dc:description/>
  <cp:lastModifiedBy>Windows User</cp:lastModifiedBy>
  <cp:revision>3</cp:revision>
  <dcterms:created xsi:type="dcterms:W3CDTF">2018-05-09T11:28:00Z</dcterms:created>
  <dcterms:modified xsi:type="dcterms:W3CDTF">2020-11-03T15:34:00Z</dcterms:modified>
</cp:coreProperties>
</file>